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F2DF" w14:textId="77777777" w:rsidR="009568E5" w:rsidRDefault="00FD6BB9">
      <w:pPr>
        <w:contextualSpacing w:val="0"/>
        <w:jc w:val="center"/>
        <w:rPr>
          <w:rFonts w:ascii="Cambria" w:eastAsia="Cambria" w:hAnsi="Cambria" w:cs="Cambria"/>
          <w:b/>
          <w:sz w:val="36"/>
          <w:szCs w:val="36"/>
        </w:rPr>
      </w:pPr>
      <w:bookmarkStart w:id="0" w:name="_GoBack"/>
      <w:bookmarkEnd w:id="0"/>
      <w:r>
        <w:rPr>
          <w:rFonts w:ascii="Cambria" w:eastAsia="Cambria" w:hAnsi="Cambria" w:cs="Cambria"/>
          <w:b/>
          <w:sz w:val="36"/>
          <w:szCs w:val="36"/>
        </w:rPr>
        <w:t>World Geography Syllabus 2018-2019</w:t>
      </w:r>
    </w:p>
    <w:p w14:paraId="434F4195" w14:textId="77777777" w:rsidR="009568E5" w:rsidRDefault="00FD6BB9">
      <w:pPr>
        <w:contextualSpacing w:val="0"/>
        <w:rPr>
          <w:rFonts w:ascii="Cambria" w:eastAsia="Cambria" w:hAnsi="Cambria" w:cs="Cambria"/>
          <w:b/>
        </w:rPr>
      </w:pPr>
      <w:r>
        <w:rPr>
          <w:rFonts w:ascii="Cambria" w:eastAsia="Cambria" w:hAnsi="Cambria" w:cs="Cambria"/>
          <w:b/>
        </w:rPr>
        <w:t xml:space="preserve"> </w:t>
      </w:r>
    </w:p>
    <w:p w14:paraId="5293D29C" w14:textId="77777777" w:rsidR="009568E5" w:rsidRDefault="00FD6BB9">
      <w:pPr>
        <w:contextualSpacing w:val="0"/>
        <w:rPr>
          <w:rFonts w:ascii="Cambria" w:eastAsia="Cambria" w:hAnsi="Cambria" w:cs="Cambria"/>
          <w:b/>
        </w:rPr>
      </w:pPr>
      <w:r>
        <w:rPr>
          <w:rFonts w:ascii="Cambria" w:eastAsia="Cambria" w:hAnsi="Cambria" w:cs="Cambria"/>
          <w:b/>
        </w:rPr>
        <w:t>Course Description:</w:t>
      </w:r>
    </w:p>
    <w:p w14:paraId="0C039094" w14:textId="77777777" w:rsidR="009568E5" w:rsidRDefault="00FD6BB9">
      <w:pPr>
        <w:contextualSpacing w:val="0"/>
        <w:rPr>
          <w:rFonts w:ascii="Cambria" w:eastAsia="Cambria" w:hAnsi="Cambria" w:cs="Cambria"/>
        </w:rPr>
      </w:pPr>
      <w:r>
        <w:rPr>
          <w:rFonts w:ascii="Cambria" w:eastAsia="Cambria" w:hAnsi="Cambria" w:cs="Cambria"/>
        </w:rPr>
        <w:t>World Geography is a broad survey course designed to acquaint students with the world physically, politically, culturally and economically.  It is presented through two lenses; the first semester will take a regional survey of topics in varying regions whi</w:t>
      </w:r>
      <w:r>
        <w:rPr>
          <w:rFonts w:ascii="Cambria" w:eastAsia="Cambria" w:hAnsi="Cambria" w:cs="Cambria"/>
        </w:rPr>
        <w:t>le the spring will focus on conceptual themes within the field of geography. Cooperative learning, spatial mapping, graphing and computer aided lessons are all utilized. Students also learn about the methods and tools geographers use in their science and p</w:t>
      </w:r>
      <w:r>
        <w:rPr>
          <w:rFonts w:ascii="Cambria" w:eastAsia="Cambria" w:hAnsi="Cambria" w:cs="Cambria"/>
        </w:rPr>
        <w:t>ractice.</w:t>
      </w:r>
    </w:p>
    <w:p w14:paraId="7FCE3270"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2471E721" w14:textId="77777777" w:rsidR="009568E5" w:rsidRDefault="00FD6BB9">
      <w:pPr>
        <w:contextualSpacing w:val="0"/>
        <w:rPr>
          <w:rFonts w:ascii="Cambria" w:eastAsia="Cambria" w:hAnsi="Cambria" w:cs="Cambria"/>
          <w:b/>
        </w:rPr>
      </w:pPr>
      <w:r>
        <w:rPr>
          <w:rFonts w:ascii="Cambria" w:eastAsia="Cambria" w:hAnsi="Cambria" w:cs="Cambria"/>
          <w:b/>
        </w:rPr>
        <w:t xml:space="preserve">Course Objectives: </w:t>
      </w:r>
    </w:p>
    <w:p w14:paraId="40BC9AF4" w14:textId="77777777" w:rsidR="009568E5" w:rsidRDefault="00FD6BB9">
      <w:pPr>
        <w:contextualSpacing w:val="0"/>
        <w:rPr>
          <w:rFonts w:ascii="Cambria" w:eastAsia="Cambria" w:hAnsi="Cambria" w:cs="Cambria"/>
        </w:rPr>
      </w:pPr>
      <w:r>
        <w:rPr>
          <w:rFonts w:ascii="Cambria" w:eastAsia="Cambria" w:hAnsi="Cambria" w:cs="Cambria"/>
        </w:rPr>
        <w:t>By the end of the course, students will be able to:</w:t>
      </w:r>
    </w:p>
    <w:p w14:paraId="1E9164CD" w14:textId="77777777" w:rsidR="009568E5" w:rsidRDefault="00FD6BB9">
      <w:pPr>
        <w:numPr>
          <w:ilvl w:val="0"/>
          <w:numId w:val="1"/>
        </w:numPr>
        <w:rPr>
          <w:rFonts w:ascii="Cambria" w:eastAsia="Cambria" w:hAnsi="Cambria" w:cs="Cambria"/>
        </w:rPr>
      </w:pPr>
      <w:r>
        <w:rPr>
          <w:rFonts w:ascii="Cambria" w:eastAsia="Cambria" w:hAnsi="Cambria" w:cs="Cambria"/>
        </w:rPr>
        <w:t>use and think about maps and spatial data</w:t>
      </w:r>
    </w:p>
    <w:p w14:paraId="4AD4BE00" w14:textId="77777777" w:rsidR="009568E5" w:rsidRDefault="00FD6BB9">
      <w:pPr>
        <w:numPr>
          <w:ilvl w:val="0"/>
          <w:numId w:val="1"/>
        </w:numPr>
        <w:rPr>
          <w:rFonts w:ascii="Cambria" w:eastAsia="Cambria" w:hAnsi="Cambria" w:cs="Cambria"/>
        </w:rPr>
      </w:pPr>
      <w:r>
        <w:rPr>
          <w:rFonts w:ascii="Cambria" w:eastAsia="Cambria" w:hAnsi="Cambria" w:cs="Cambria"/>
        </w:rPr>
        <w:t>understand and interpret the implications of associations among phenomena in places</w:t>
      </w:r>
    </w:p>
    <w:p w14:paraId="5E89E24F" w14:textId="77777777" w:rsidR="009568E5" w:rsidRDefault="00FD6BB9">
      <w:pPr>
        <w:numPr>
          <w:ilvl w:val="0"/>
          <w:numId w:val="1"/>
        </w:numPr>
        <w:rPr>
          <w:rFonts w:ascii="Cambria" w:eastAsia="Cambria" w:hAnsi="Cambria" w:cs="Cambria"/>
        </w:rPr>
      </w:pPr>
      <w:r>
        <w:rPr>
          <w:rFonts w:ascii="Cambria" w:eastAsia="Cambria" w:hAnsi="Cambria" w:cs="Cambria"/>
        </w:rPr>
        <w:t>recognize and interpret at different scales the</w:t>
      </w:r>
      <w:r>
        <w:rPr>
          <w:rFonts w:ascii="Cambria" w:eastAsia="Cambria" w:hAnsi="Cambria" w:cs="Cambria"/>
        </w:rPr>
        <w:t xml:space="preserve"> relationships among patterns and processes</w:t>
      </w:r>
    </w:p>
    <w:p w14:paraId="6ABBE882" w14:textId="77777777" w:rsidR="009568E5" w:rsidRDefault="00FD6BB9">
      <w:pPr>
        <w:numPr>
          <w:ilvl w:val="0"/>
          <w:numId w:val="1"/>
        </w:numPr>
        <w:rPr>
          <w:rFonts w:ascii="Cambria" w:eastAsia="Cambria" w:hAnsi="Cambria" w:cs="Cambria"/>
        </w:rPr>
      </w:pPr>
      <w:r>
        <w:rPr>
          <w:rFonts w:ascii="Cambria" w:eastAsia="Cambria" w:hAnsi="Cambria" w:cs="Cambria"/>
        </w:rPr>
        <w:t>define regions and evaluate the regionalization process</w:t>
      </w:r>
    </w:p>
    <w:p w14:paraId="45D3AE13" w14:textId="77777777" w:rsidR="009568E5" w:rsidRDefault="00FD6BB9">
      <w:pPr>
        <w:numPr>
          <w:ilvl w:val="0"/>
          <w:numId w:val="1"/>
        </w:numPr>
        <w:rPr>
          <w:rFonts w:ascii="Cambria" w:eastAsia="Cambria" w:hAnsi="Cambria" w:cs="Cambria"/>
        </w:rPr>
      </w:pPr>
      <w:r>
        <w:rPr>
          <w:rFonts w:ascii="Cambria" w:eastAsia="Cambria" w:hAnsi="Cambria" w:cs="Cambria"/>
        </w:rPr>
        <w:t>characterize and analyze changing interconnections among places.</w:t>
      </w:r>
    </w:p>
    <w:p w14:paraId="64C9E97D"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310F5167" w14:textId="77777777" w:rsidR="009568E5" w:rsidRDefault="00FD6BB9">
      <w:pPr>
        <w:contextualSpacing w:val="0"/>
        <w:rPr>
          <w:rFonts w:ascii="Cambria" w:eastAsia="Cambria" w:hAnsi="Cambria" w:cs="Cambria"/>
          <w:b/>
        </w:rPr>
      </w:pPr>
      <w:r>
        <w:rPr>
          <w:rFonts w:ascii="Cambria" w:eastAsia="Cambria" w:hAnsi="Cambria" w:cs="Cambria"/>
          <w:b/>
        </w:rPr>
        <w:t xml:space="preserve">Textbook:                        </w:t>
      </w:r>
      <w:r>
        <w:rPr>
          <w:rFonts w:ascii="Cambria" w:eastAsia="Cambria" w:hAnsi="Cambria" w:cs="Cambria"/>
          <w:b/>
        </w:rPr>
        <w:tab/>
      </w:r>
    </w:p>
    <w:p w14:paraId="33B2B2F6" w14:textId="77777777" w:rsidR="009568E5" w:rsidRDefault="00FD6BB9">
      <w:pPr>
        <w:contextualSpacing w:val="0"/>
        <w:rPr>
          <w:rFonts w:ascii="Cambria" w:eastAsia="Cambria" w:hAnsi="Cambria" w:cs="Cambria"/>
        </w:rPr>
      </w:pPr>
      <w:r>
        <w:rPr>
          <w:rFonts w:ascii="Cambria" w:eastAsia="Cambria" w:hAnsi="Cambria" w:cs="Cambria"/>
        </w:rPr>
        <w:t>Digital Online Home Version and In-Class Hard Copy:</w:t>
      </w:r>
    </w:p>
    <w:p w14:paraId="69885956" w14:textId="77777777" w:rsidR="009568E5" w:rsidRDefault="00FD6BB9">
      <w:pPr>
        <w:contextualSpacing w:val="0"/>
        <w:rPr>
          <w:rFonts w:ascii="Cambria" w:eastAsia="Cambria" w:hAnsi="Cambria" w:cs="Cambria"/>
        </w:rPr>
      </w:pPr>
      <w:r>
        <w:rPr>
          <w:rFonts w:ascii="Cambria" w:eastAsia="Cambria" w:hAnsi="Cambria" w:cs="Cambria"/>
        </w:rPr>
        <w:t>Ar</w:t>
      </w:r>
      <w:r>
        <w:rPr>
          <w:rFonts w:ascii="Cambria" w:eastAsia="Cambria" w:hAnsi="Cambria" w:cs="Cambria"/>
        </w:rPr>
        <w:t>reola, D., Deal, M., Petersen, J., &amp; Sanders, R.  (2016</w:t>
      </w:r>
      <w:proofErr w:type="gramStart"/>
      <w:r>
        <w:rPr>
          <w:rFonts w:ascii="Cambria" w:eastAsia="Cambria" w:hAnsi="Cambria" w:cs="Cambria"/>
        </w:rPr>
        <w:t xml:space="preserve">)  </w:t>
      </w:r>
      <w:r>
        <w:rPr>
          <w:rFonts w:ascii="Cambria" w:eastAsia="Cambria" w:hAnsi="Cambria" w:cs="Cambria"/>
          <w:u w:val="single"/>
        </w:rPr>
        <w:t>World</w:t>
      </w:r>
      <w:proofErr w:type="gramEnd"/>
      <w:r>
        <w:rPr>
          <w:rFonts w:ascii="Cambria" w:eastAsia="Cambria" w:hAnsi="Cambria" w:cs="Cambria"/>
          <w:u w:val="single"/>
        </w:rPr>
        <w:t xml:space="preserve"> Geography</w:t>
      </w:r>
      <w:r>
        <w:rPr>
          <w:rFonts w:ascii="Cambria" w:eastAsia="Cambria" w:hAnsi="Cambria" w:cs="Cambria"/>
        </w:rPr>
        <w:t>. Orlando, FL. Houghton Mifflin</w:t>
      </w:r>
    </w:p>
    <w:p w14:paraId="2ED82D82"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365691F8" w14:textId="77777777" w:rsidR="009568E5" w:rsidRDefault="00FD6BB9">
      <w:pPr>
        <w:contextualSpacing w:val="0"/>
        <w:rPr>
          <w:rFonts w:ascii="Cambria" w:eastAsia="Cambria" w:hAnsi="Cambria" w:cs="Cambria"/>
        </w:rPr>
      </w:pPr>
      <w:r>
        <w:rPr>
          <w:rFonts w:ascii="Cambria" w:eastAsia="Cambria" w:hAnsi="Cambria" w:cs="Cambria"/>
        </w:rPr>
        <w:t>The text will be integral in the fall and used as a supplement in the spring.  Much of the content will also come from lectures (google slides), arti</w:t>
      </w:r>
      <w:r>
        <w:rPr>
          <w:rFonts w:ascii="Cambria" w:eastAsia="Cambria" w:hAnsi="Cambria" w:cs="Cambria"/>
        </w:rPr>
        <w:t xml:space="preserve">cles, periodicals, newspapers, and online activities.  </w:t>
      </w:r>
    </w:p>
    <w:p w14:paraId="322AA459" w14:textId="77777777" w:rsidR="009568E5" w:rsidRDefault="009568E5">
      <w:pPr>
        <w:contextualSpacing w:val="0"/>
        <w:rPr>
          <w:rFonts w:ascii="Cambria" w:eastAsia="Cambria" w:hAnsi="Cambria" w:cs="Cambria"/>
        </w:rPr>
      </w:pPr>
    </w:p>
    <w:p w14:paraId="28EFA839" w14:textId="77777777" w:rsidR="009568E5" w:rsidRDefault="009568E5">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68E5" w14:paraId="369861E1" w14:textId="77777777">
        <w:tc>
          <w:tcPr>
            <w:tcW w:w="4680" w:type="dxa"/>
            <w:shd w:val="clear" w:color="auto" w:fill="auto"/>
            <w:tcMar>
              <w:top w:w="100" w:type="dxa"/>
              <w:left w:w="100" w:type="dxa"/>
              <w:bottom w:w="100" w:type="dxa"/>
              <w:right w:w="100" w:type="dxa"/>
            </w:tcMar>
          </w:tcPr>
          <w:p w14:paraId="0D156DE6" w14:textId="77777777" w:rsidR="009568E5" w:rsidRDefault="00FD6BB9">
            <w:pPr>
              <w:contextualSpacing w:val="0"/>
            </w:pPr>
            <w:r>
              <w:rPr>
                <w:rFonts w:ascii="Cambria" w:eastAsia="Cambria" w:hAnsi="Cambria" w:cs="Cambria"/>
                <w:b/>
              </w:rPr>
              <w:t>Materials:</w:t>
            </w:r>
            <w:r>
              <w:t xml:space="preserve">  </w:t>
            </w:r>
          </w:p>
          <w:p w14:paraId="0A25C635" w14:textId="77777777" w:rsidR="009568E5" w:rsidRDefault="00FD6BB9">
            <w:pPr>
              <w:numPr>
                <w:ilvl w:val="0"/>
                <w:numId w:val="3"/>
              </w:numPr>
              <w:rPr>
                <w:rFonts w:ascii="Cambria" w:eastAsia="Cambria" w:hAnsi="Cambria" w:cs="Cambria"/>
              </w:rPr>
            </w:pPr>
            <w:r>
              <w:rPr>
                <w:rFonts w:ascii="Cambria" w:eastAsia="Cambria" w:hAnsi="Cambria" w:cs="Cambria"/>
              </w:rPr>
              <w:t>1-3 Inch Binder</w:t>
            </w:r>
          </w:p>
          <w:p w14:paraId="663194D3" w14:textId="77777777" w:rsidR="009568E5" w:rsidRDefault="00FD6BB9">
            <w:pPr>
              <w:numPr>
                <w:ilvl w:val="0"/>
                <w:numId w:val="3"/>
              </w:numPr>
              <w:jc w:val="both"/>
              <w:rPr>
                <w:rFonts w:ascii="Cambria" w:eastAsia="Cambria" w:hAnsi="Cambria" w:cs="Cambria"/>
              </w:rPr>
            </w:pPr>
            <w:r>
              <w:rPr>
                <w:rFonts w:ascii="Cambria" w:eastAsia="Cambria" w:hAnsi="Cambria" w:cs="Cambria"/>
              </w:rPr>
              <w:t>10 Binder Tabs</w:t>
            </w:r>
          </w:p>
          <w:p w14:paraId="17275DFD" w14:textId="77777777" w:rsidR="009568E5" w:rsidRDefault="00FD6BB9">
            <w:pPr>
              <w:numPr>
                <w:ilvl w:val="0"/>
                <w:numId w:val="3"/>
              </w:numPr>
              <w:rPr>
                <w:rFonts w:ascii="Cambria" w:eastAsia="Cambria" w:hAnsi="Cambria" w:cs="Cambria"/>
              </w:rPr>
            </w:pPr>
            <w:r>
              <w:rPr>
                <w:rFonts w:ascii="Cambria" w:eastAsia="Cambria" w:hAnsi="Cambria" w:cs="Cambria"/>
              </w:rPr>
              <w:t>Pencil, pen, paper</w:t>
            </w:r>
          </w:p>
          <w:p w14:paraId="5C4D65A3" w14:textId="77777777" w:rsidR="009568E5" w:rsidRDefault="00FD6BB9">
            <w:pPr>
              <w:numPr>
                <w:ilvl w:val="0"/>
                <w:numId w:val="3"/>
              </w:numPr>
              <w:rPr>
                <w:rFonts w:ascii="Cambria" w:eastAsia="Cambria" w:hAnsi="Cambria" w:cs="Cambria"/>
              </w:rPr>
            </w:pPr>
            <w:r>
              <w:rPr>
                <w:rFonts w:ascii="Cambria" w:eastAsia="Cambria" w:hAnsi="Cambria" w:cs="Cambria"/>
              </w:rPr>
              <w:t>Fully charged iPad</w:t>
            </w:r>
          </w:p>
          <w:p w14:paraId="2040F6EF" w14:textId="77777777" w:rsidR="009568E5" w:rsidRDefault="00FD6BB9">
            <w:pPr>
              <w:numPr>
                <w:ilvl w:val="0"/>
                <w:numId w:val="3"/>
              </w:numPr>
              <w:rPr>
                <w:rFonts w:ascii="Cambria" w:eastAsia="Cambria" w:hAnsi="Cambria" w:cs="Cambria"/>
              </w:rPr>
            </w:pPr>
            <w:r>
              <w:rPr>
                <w:rFonts w:ascii="Cambria" w:eastAsia="Cambria" w:hAnsi="Cambria" w:cs="Cambria"/>
              </w:rPr>
              <w:t>Earbuds /earplugs for Ipad</w:t>
            </w:r>
          </w:p>
        </w:tc>
        <w:tc>
          <w:tcPr>
            <w:tcW w:w="4680" w:type="dxa"/>
            <w:shd w:val="clear" w:color="auto" w:fill="auto"/>
            <w:tcMar>
              <w:top w:w="100" w:type="dxa"/>
              <w:left w:w="100" w:type="dxa"/>
              <w:bottom w:w="100" w:type="dxa"/>
              <w:right w:w="100" w:type="dxa"/>
            </w:tcMar>
          </w:tcPr>
          <w:p w14:paraId="774DE4B2" w14:textId="77777777" w:rsidR="009568E5" w:rsidRDefault="00FD6BB9">
            <w:pPr>
              <w:contextualSpacing w:val="0"/>
              <w:rPr>
                <w:rFonts w:ascii="Cambria" w:eastAsia="Cambria" w:hAnsi="Cambria" w:cs="Cambria"/>
              </w:rPr>
            </w:pPr>
            <w:r>
              <w:rPr>
                <w:rFonts w:ascii="Cambria" w:eastAsia="Cambria" w:hAnsi="Cambria" w:cs="Cambria"/>
                <w:b/>
              </w:rPr>
              <w:t>Grading Procedures</w:t>
            </w:r>
            <w:r>
              <w:rPr>
                <w:rFonts w:ascii="Cambria" w:eastAsia="Cambria" w:hAnsi="Cambria" w:cs="Cambria"/>
              </w:rPr>
              <w:t>:</w:t>
            </w:r>
          </w:p>
          <w:p w14:paraId="024B7183" w14:textId="77777777" w:rsidR="009568E5" w:rsidRDefault="00FD6BB9">
            <w:pPr>
              <w:numPr>
                <w:ilvl w:val="0"/>
                <w:numId w:val="4"/>
              </w:numPr>
              <w:rPr>
                <w:rFonts w:ascii="Cambria" w:eastAsia="Cambria" w:hAnsi="Cambria" w:cs="Cambria"/>
              </w:rPr>
            </w:pPr>
            <w:r>
              <w:rPr>
                <w:rFonts w:ascii="Cambria" w:eastAsia="Cambria" w:hAnsi="Cambria" w:cs="Cambria"/>
              </w:rPr>
              <w:t>60% Unit Exams</w:t>
            </w:r>
          </w:p>
          <w:p w14:paraId="234E50FC" w14:textId="77777777" w:rsidR="009568E5" w:rsidRDefault="00FD6BB9">
            <w:pPr>
              <w:numPr>
                <w:ilvl w:val="0"/>
                <w:numId w:val="4"/>
              </w:numPr>
              <w:rPr>
                <w:rFonts w:ascii="Cambria" w:eastAsia="Cambria" w:hAnsi="Cambria" w:cs="Cambria"/>
              </w:rPr>
            </w:pPr>
            <w:r>
              <w:rPr>
                <w:rFonts w:ascii="Cambria" w:eastAsia="Cambria" w:hAnsi="Cambria" w:cs="Cambria"/>
              </w:rPr>
              <w:t>20% In Class Assignments and Map ID’s</w:t>
            </w:r>
          </w:p>
          <w:p w14:paraId="0E859557" w14:textId="77777777" w:rsidR="009568E5" w:rsidRDefault="00FD6BB9">
            <w:pPr>
              <w:numPr>
                <w:ilvl w:val="0"/>
                <w:numId w:val="4"/>
              </w:numPr>
              <w:rPr>
                <w:rFonts w:ascii="Cambria" w:eastAsia="Cambria" w:hAnsi="Cambria" w:cs="Cambria"/>
              </w:rPr>
            </w:pPr>
            <w:r>
              <w:rPr>
                <w:rFonts w:ascii="Cambria" w:eastAsia="Cambria" w:hAnsi="Cambria" w:cs="Cambria"/>
              </w:rPr>
              <w:t>20% Vocabulary Checks</w:t>
            </w:r>
          </w:p>
          <w:p w14:paraId="35BEE127"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76D077FF" w14:textId="77777777" w:rsidR="009568E5" w:rsidRDefault="00FD6BB9">
            <w:pPr>
              <w:contextualSpacing w:val="0"/>
              <w:rPr>
                <w:rFonts w:ascii="Cambria" w:eastAsia="Cambria" w:hAnsi="Cambria" w:cs="Cambria"/>
              </w:rPr>
            </w:pPr>
            <w:r>
              <w:rPr>
                <w:rFonts w:ascii="Cambria" w:eastAsia="Cambria" w:hAnsi="Cambria" w:cs="Cambria"/>
              </w:rPr>
              <w:t>***THERE IS NO EXTRA CREDIT***</w:t>
            </w:r>
          </w:p>
        </w:tc>
      </w:tr>
    </w:tbl>
    <w:p w14:paraId="0EEFD27A" w14:textId="77777777" w:rsidR="009568E5" w:rsidRDefault="009568E5">
      <w:pPr>
        <w:contextualSpacing w:val="0"/>
        <w:rPr>
          <w:rFonts w:ascii="Cambria" w:eastAsia="Cambria" w:hAnsi="Cambria" w:cs="Cambria"/>
          <w:b/>
          <w:sz w:val="36"/>
          <w:szCs w:val="36"/>
        </w:rPr>
      </w:pPr>
    </w:p>
    <w:p w14:paraId="216A4EB7" w14:textId="77777777" w:rsidR="009568E5" w:rsidRDefault="00FD6BB9">
      <w:pPr>
        <w:contextualSpacing w:val="0"/>
        <w:jc w:val="center"/>
        <w:rPr>
          <w:rFonts w:ascii="Cambria" w:eastAsia="Cambria" w:hAnsi="Cambria" w:cs="Cambria"/>
          <w:b/>
          <w:sz w:val="36"/>
          <w:szCs w:val="36"/>
          <w:u w:val="single"/>
        </w:rPr>
      </w:pPr>
      <w:r>
        <w:rPr>
          <w:rFonts w:ascii="Cambria" w:eastAsia="Cambria" w:hAnsi="Cambria" w:cs="Cambria"/>
          <w:b/>
          <w:sz w:val="36"/>
          <w:szCs w:val="36"/>
          <w:u w:val="single"/>
        </w:rPr>
        <w:t>Classroom Rules</w:t>
      </w:r>
    </w:p>
    <w:p w14:paraId="065A8565" w14:textId="77777777" w:rsidR="009568E5" w:rsidRDefault="00FD6BB9">
      <w:pPr>
        <w:contextualSpacing w:val="0"/>
        <w:jc w:val="center"/>
        <w:rPr>
          <w:rFonts w:ascii="Cambria" w:eastAsia="Cambria" w:hAnsi="Cambria" w:cs="Cambria"/>
          <w:sz w:val="36"/>
          <w:szCs w:val="36"/>
        </w:rPr>
      </w:pPr>
      <w:r>
        <w:rPr>
          <w:rFonts w:ascii="Cambria" w:eastAsia="Cambria" w:hAnsi="Cambria" w:cs="Cambria"/>
          <w:sz w:val="36"/>
          <w:szCs w:val="36"/>
        </w:rPr>
        <w:t>Be Mindful</w:t>
      </w:r>
    </w:p>
    <w:p w14:paraId="59BC2F09" w14:textId="77777777" w:rsidR="009568E5" w:rsidRDefault="00FD6BB9">
      <w:pPr>
        <w:contextualSpacing w:val="0"/>
        <w:jc w:val="center"/>
        <w:rPr>
          <w:rFonts w:ascii="Cambria" w:eastAsia="Cambria" w:hAnsi="Cambria" w:cs="Cambria"/>
          <w:sz w:val="36"/>
          <w:szCs w:val="36"/>
        </w:rPr>
      </w:pPr>
      <w:r>
        <w:rPr>
          <w:rFonts w:ascii="Cambria" w:eastAsia="Cambria" w:hAnsi="Cambria" w:cs="Cambria"/>
          <w:sz w:val="36"/>
          <w:szCs w:val="36"/>
        </w:rPr>
        <w:t>Be Nice</w:t>
      </w:r>
    </w:p>
    <w:p w14:paraId="236540B7" w14:textId="77777777" w:rsidR="009568E5" w:rsidRDefault="00FD6BB9">
      <w:pPr>
        <w:contextualSpacing w:val="0"/>
        <w:jc w:val="center"/>
        <w:rPr>
          <w:rFonts w:ascii="Cambria" w:eastAsia="Cambria" w:hAnsi="Cambria" w:cs="Cambria"/>
          <w:sz w:val="36"/>
          <w:szCs w:val="36"/>
        </w:rPr>
      </w:pPr>
      <w:r>
        <w:rPr>
          <w:rFonts w:ascii="Cambria" w:eastAsia="Cambria" w:hAnsi="Cambria" w:cs="Cambria"/>
          <w:sz w:val="36"/>
          <w:szCs w:val="36"/>
        </w:rPr>
        <w:t>Work Hard</w:t>
      </w:r>
    </w:p>
    <w:p w14:paraId="7E707B27" w14:textId="77777777" w:rsidR="009568E5" w:rsidRDefault="00FD6BB9">
      <w:pPr>
        <w:contextualSpacing w:val="0"/>
        <w:rPr>
          <w:rFonts w:ascii="Cambria" w:eastAsia="Cambria" w:hAnsi="Cambria" w:cs="Cambria"/>
        </w:rPr>
      </w:pPr>
      <w:r>
        <w:rPr>
          <w:rFonts w:ascii="Cambria" w:eastAsia="Cambria" w:hAnsi="Cambria" w:cs="Cambria"/>
          <w:b/>
        </w:rPr>
        <w:lastRenderedPageBreak/>
        <w:t>Exams Retakes</w:t>
      </w:r>
      <w:r>
        <w:rPr>
          <w:rFonts w:ascii="Cambria" w:eastAsia="Cambria" w:hAnsi="Cambria" w:cs="Cambria"/>
        </w:rPr>
        <w:t>:</w:t>
      </w:r>
    </w:p>
    <w:p w14:paraId="3C317CBB" w14:textId="77777777" w:rsidR="009568E5" w:rsidRDefault="00FD6BB9">
      <w:pPr>
        <w:contextualSpacing w:val="0"/>
        <w:rPr>
          <w:rFonts w:ascii="Cambria" w:eastAsia="Cambria" w:hAnsi="Cambria" w:cs="Cambria"/>
        </w:rPr>
      </w:pPr>
      <w:r>
        <w:rPr>
          <w:rFonts w:ascii="Cambria" w:eastAsia="Cambria" w:hAnsi="Cambria" w:cs="Cambria"/>
        </w:rPr>
        <w:t xml:space="preserve">A student that makes below a 70 on an exam may retake the exam for a grade up to a 70. It is the student’s responsibility to communicate with the teacher to set up a retest.  Retakes can be taken in the testing center.   </w:t>
      </w:r>
    </w:p>
    <w:p w14:paraId="518AEB9F"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597E1CDC" w14:textId="77777777" w:rsidR="009568E5" w:rsidRDefault="00FD6BB9">
      <w:pPr>
        <w:contextualSpacing w:val="0"/>
        <w:rPr>
          <w:rFonts w:ascii="Cambria" w:eastAsia="Cambria" w:hAnsi="Cambria" w:cs="Cambria"/>
        </w:rPr>
      </w:pPr>
      <w:r>
        <w:rPr>
          <w:rFonts w:ascii="Cambria" w:eastAsia="Cambria" w:hAnsi="Cambria" w:cs="Cambria"/>
          <w:b/>
        </w:rPr>
        <w:t>Vocabulary Checks</w:t>
      </w:r>
      <w:r>
        <w:rPr>
          <w:rFonts w:ascii="Cambria" w:eastAsia="Cambria" w:hAnsi="Cambria" w:cs="Cambria"/>
        </w:rPr>
        <w:t>:</w:t>
      </w:r>
    </w:p>
    <w:p w14:paraId="5626058D" w14:textId="77777777" w:rsidR="009568E5" w:rsidRDefault="00FD6BB9">
      <w:pPr>
        <w:contextualSpacing w:val="0"/>
        <w:rPr>
          <w:rFonts w:ascii="Cambria" w:eastAsia="Cambria" w:hAnsi="Cambria" w:cs="Cambria"/>
        </w:rPr>
      </w:pPr>
      <w:r>
        <w:rPr>
          <w:rFonts w:ascii="Cambria" w:eastAsia="Cambria" w:hAnsi="Cambria" w:cs="Cambria"/>
        </w:rPr>
        <w:t>Grades in thi</w:t>
      </w:r>
      <w:r>
        <w:rPr>
          <w:rFonts w:ascii="Cambria" w:eastAsia="Cambria" w:hAnsi="Cambria" w:cs="Cambria"/>
        </w:rPr>
        <w:t>s category will be replaced by the Unit Exam grade if the exam grade is higher than the vocabulary check grade.</w:t>
      </w:r>
    </w:p>
    <w:p w14:paraId="0BAFE611"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7619C69B" w14:textId="77777777" w:rsidR="009568E5" w:rsidRDefault="00FD6BB9">
      <w:pPr>
        <w:contextualSpacing w:val="0"/>
        <w:rPr>
          <w:rFonts w:ascii="Cambria" w:eastAsia="Cambria" w:hAnsi="Cambria" w:cs="Cambria"/>
        </w:rPr>
      </w:pPr>
      <w:r>
        <w:rPr>
          <w:rFonts w:ascii="Cambria" w:eastAsia="Cambria" w:hAnsi="Cambria" w:cs="Cambria"/>
          <w:b/>
        </w:rPr>
        <w:t>Make Up Work</w:t>
      </w:r>
      <w:r>
        <w:rPr>
          <w:rFonts w:ascii="Cambria" w:eastAsia="Cambria" w:hAnsi="Cambria" w:cs="Cambria"/>
        </w:rPr>
        <w:t xml:space="preserve">: </w:t>
      </w:r>
    </w:p>
    <w:p w14:paraId="55E51D7F" w14:textId="77777777" w:rsidR="009568E5" w:rsidRDefault="00FD6BB9">
      <w:pPr>
        <w:contextualSpacing w:val="0"/>
        <w:rPr>
          <w:rFonts w:ascii="Cambria" w:eastAsia="Cambria" w:hAnsi="Cambria" w:cs="Cambria"/>
        </w:rPr>
      </w:pPr>
      <w:r>
        <w:rPr>
          <w:rFonts w:ascii="Cambria" w:eastAsia="Cambria" w:hAnsi="Cambria" w:cs="Cambria"/>
        </w:rPr>
        <w:t xml:space="preserve">The student is responsible for work missed. The class calendar is available on teacher Weebly pages while day-to-day resources </w:t>
      </w:r>
      <w:r>
        <w:rPr>
          <w:rFonts w:ascii="Cambria" w:eastAsia="Cambria" w:hAnsi="Cambria" w:cs="Cambria"/>
        </w:rPr>
        <w:t>are available on the class Google classroom page.</w:t>
      </w:r>
    </w:p>
    <w:p w14:paraId="51A96E46"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6BF844CD" w14:textId="77777777" w:rsidR="009568E5" w:rsidRDefault="00FD6BB9">
      <w:pPr>
        <w:contextualSpacing w:val="0"/>
        <w:rPr>
          <w:rFonts w:ascii="Cambria" w:eastAsia="Cambria" w:hAnsi="Cambria" w:cs="Cambria"/>
        </w:rPr>
      </w:pPr>
      <w:r>
        <w:rPr>
          <w:rFonts w:ascii="Cambria" w:eastAsia="Cambria" w:hAnsi="Cambria" w:cs="Cambria"/>
          <w:b/>
        </w:rPr>
        <w:t>Late/Missing Assignments</w:t>
      </w:r>
      <w:r>
        <w:rPr>
          <w:rFonts w:ascii="Cambria" w:eastAsia="Cambria" w:hAnsi="Cambria" w:cs="Cambria"/>
        </w:rPr>
        <w:t>:</w:t>
      </w:r>
    </w:p>
    <w:p w14:paraId="2E74505A" w14:textId="77777777" w:rsidR="009568E5" w:rsidRDefault="00FD6BB9">
      <w:pPr>
        <w:contextualSpacing w:val="0"/>
        <w:rPr>
          <w:rFonts w:ascii="Cambria" w:eastAsia="Cambria" w:hAnsi="Cambria" w:cs="Cambria"/>
        </w:rPr>
      </w:pPr>
      <w:r>
        <w:rPr>
          <w:rFonts w:ascii="Cambria" w:eastAsia="Cambria" w:hAnsi="Cambria" w:cs="Cambria"/>
        </w:rPr>
        <w:t>If an assignment is missing or late, students and parents will see a “1” in the gradebook on home access.  It is the student’s responsibility to talk with his/her teacher to dete</w:t>
      </w:r>
      <w:r>
        <w:rPr>
          <w:rFonts w:ascii="Cambria" w:eastAsia="Cambria" w:hAnsi="Cambria" w:cs="Cambria"/>
        </w:rPr>
        <w:t>rmine the best approach to make up the missing or late assignments. REMEMBER!!! If you see a ‘1’ in the grade book it means you have a missing/late assignment and you need to turn it in or make it up for full credit.</w:t>
      </w:r>
    </w:p>
    <w:p w14:paraId="3F3B6B7B"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65971EE7" w14:textId="77777777" w:rsidR="009568E5" w:rsidRDefault="00FD6BB9">
      <w:pPr>
        <w:contextualSpacing w:val="0"/>
        <w:rPr>
          <w:rFonts w:ascii="Cambria" w:eastAsia="Cambria" w:hAnsi="Cambria" w:cs="Cambria"/>
        </w:rPr>
      </w:pPr>
      <w:r>
        <w:rPr>
          <w:rFonts w:ascii="Cambria" w:eastAsia="Cambria" w:hAnsi="Cambria" w:cs="Cambria"/>
          <w:b/>
        </w:rPr>
        <w:t>Test Access Policy</w:t>
      </w:r>
      <w:r>
        <w:rPr>
          <w:rFonts w:ascii="Cambria" w:eastAsia="Cambria" w:hAnsi="Cambria" w:cs="Cambria"/>
        </w:rPr>
        <w:t>:</w:t>
      </w:r>
    </w:p>
    <w:p w14:paraId="71898039" w14:textId="77777777" w:rsidR="009568E5" w:rsidRDefault="00FD6BB9">
      <w:pPr>
        <w:contextualSpacing w:val="0"/>
        <w:rPr>
          <w:rFonts w:ascii="Cambria" w:eastAsia="Cambria" w:hAnsi="Cambria" w:cs="Cambria"/>
        </w:rPr>
      </w:pPr>
      <w:r>
        <w:rPr>
          <w:rFonts w:ascii="Cambria" w:eastAsia="Cambria" w:hAnsi="Cambria" w:cs="Cambria"/>
        </w:rPr>
        <w:t>Students can make</w:t>
      </w:r>
      <w:r>
        <w:rPr>
          <w:rFonts w:ascii="Cambria" w:eastAsia="Cambria" w:hAnsi="Cambria" w:cs="Cambria"/>
        </w:rPr>
        <w:t xml:space="preserve"> an appointment to come review the test with their teacher.</w:t>
      </w:r>
    </w:p>
    <w:p w14:paraId="4308F1A9"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492BAA0C" w14:textId="77777777" w:rsidR="009568E5" w:rsidRDefault="00FD6BB9">
      <w:pPr>
        <w:contextualSpacing w:val="0"/>
        <w:rPr>
          <w:rFonts w:ascii="Cambria" w:eastAsia="Cambria" w:hAnsi="Cambria" w:cs="Cambria"/>
          <w:b/>
        </w:rPr>
      </w:pPr>
      <w:r>
        <w:rPr>
          <w:rFonts w:ascii="Cambria" w:eastAsia="Cambria" w:hAnsi="Cambria" w:cs="Cambria"/>
          <w:b/>
        </w:rPr>
        <w:t>Expectations:</w:t>
      </w:r>
    </w:p>
    <w:p w14:paraId="2B277D68" w14:textId="77777777" w:rsidR="009568E5" w:rsidRDefault="00FD6BB9">
      <w:pPr>
        <w:contextualSpacing w:val="0"/>
        <w:rPr>
          <w:rFonts w:ascii="Cambria" w:eastAsia="Cambria" w:hAnsi="Cambria" w:cs="Cambria"/>
        </w:rPr>
      </w:pPr>
      <w:r>
        <w:rPr>
          <w:rFonts w:ascii="Cambria" w:eastAsia="Cambria" w:hAnsi="Cambria" w:cs="Cambria"/>
        </w:rPr>
        <w:t>-Follow all classroom guidelines and procedures</w:t>
      </w:r>
    </w:p>
    <w:p w14:paraId="2502B99A" w14:textId="77777777" w:rsidR="009568E5" w:rsidRDefault="00FD6BB9">
      <w:pPr>
        <w:contextualSpacing w:val="0"/>
        <w:rPr>
          <w:rFonts w:ascii="Cambria" w:eastAsia="Cambria" w:hAnsi="Cambria" w:cs="Cambria"/>
        </w:rPr>
      </w:pPr>
      <w:r>
        <w:rPr>
          <w:rFonts w:ascii="Cambria" w:eastAsia="Cambria" w:hAnsi="Cambria" w:cs="Cambria"/>
        </w:rPr>
        <w:t>-Keep up with all work</w:t>
      </w:r>
    </w:p>
    <w:p w14:paraId="749712F9" w14:textId="77777777" w:rsidR="009568E5" w:rsidRDefault="00FD6BB9">
      <w:pPr>
        <w:contextualSpacing w:val="0"/>
        <w:rPr>
          <w:rFonts w:ascii="Cambria" w:eastAsia="Cambria" w:hAnsi="Cambria" w:cs="Cambria"/>
        </w:rPr>
      </w:pPr>
      <w:r>
        <w:rPr>
          <w:rFonts w:ascii="Cambria" w:eastAsia="Cambria" w:hAnsi="Cambria" w:cs="Cambria"/>
        </w:rPr>
        <w:t>-Keep all of your learning targets and VCs: This will serve as your final exam reviews</w:t>
      </w:r>
    </w:p>
    <w:p w14:paraId="62BFC5FA" w14:textId="77777777" w:rsidR="009568E5" w:rsidRDefault="00FD6BB9">
      <w:pPr>
        <w:contextualSpacing w:val="0"/>
        <w:rPr>
          <w:rFonts w:ascii="Cambria" w:eastAsia="Cambria" w:hAnsi="Cambria" w:cs="Cambria"/>
        </w:rPr>
      </w:pPr>
      <w:r>
        <w:rPr>
          <w:rFonts w:ascii="Cambria" w:eastAsia="Cambria" w:hAnsi="Cambria" w:cs="Cambria"/>
        </w:rPr>
        <w:t>-Participate actively in classroom discussions</w:t>
      </w:r>
    </w:p>
    <w:p w14:paraId="721AFAD5" w14:textId="77777777" w:rsidR="009568E5" w:rsidRDefault="00FD6BB9">
      <w:pPr>
        <w:contextualSpacing w:val="0"/>
        <w:rPr>
          <w:rFonts w:ascii="Cambria" w:eastAsia="Cambria" w:hAnsi="Cambria" w:cs="Cambria"/>
        </w:rPr>
      </w:pPr>
      <w:r>
        <w:rPr>
          <w:rFonts w:ascii="Cambria" w:eastAsia="Cambria" w:hAnsi="Cambria" w:cs="Cambria"/>
        </w:rPr>
        <w:t xml:space="preserve">-Follow current events.  Geography is everywhere and everywhere is Geography. </w:t>
      </w:r>
    </w:p>
    <w:p w14:paraId="1015B69E" w14:textId="77777777" w:rsidR="009568E5" w:rsidRDefault="00FD6BB9">
      <w:pPr>
        <w:contextualSpacing w:val="0"/>
        <w:rPr>
          <w:rFonts w:ascii="Cambria" w:eastAsia="Cambria" w:hAnsi="Cambria" w:cs="Cambria"/>
        </w:rPr>
      </w:pPr>
      <w:r>
        <w:rPr>
          <w:rFonts w:ascii="Cambria" w:eastAsia="Cambria" w:hAnsi="Cambria" w:cs="Cambria"/>
        </w:rPr>
        <w:t xml:space="preserve"> </w:t>
      </w:r>
    </w:p>
    <w:p w14:paraId="2C0B7AFB" w14:textId="77777777" w:rsidR="009568E5" w:rsidRDefault="00FD6BB9">
      <w:pPr>
        <w:contextualSpacing w:val="0"/>
        <w:rPr>
          <w:rFonts w:ascii="Cambria" w:eastAsia="Cambria" w:hAnsi="Cambria" w:cs="Cambria"/>
          <w:b/>
        </w:rPr>
      </w:pPr>
      <w:r>
        <w:rPr>
          <w:rFonts w:ascii="Cambria" w:eastAsia="Cambria" w:hAnsi="Cambria" w:cs="Cambria"/>
          <w:b/>
        </w:rPr>
        <w:t>Tutorial Schedule and Contact:</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280"/>
      </w:tblGrid>
      <w:tr w:rsidR="009568E5" w14:paraId="24964399" w14:textId="77777777">
        <w:tc>
          <w:tcPr>
            <w:tcW w:w="4080" w:type="dxa"/>
            <w:shd w:val="clear" w:color="auto" w:fill="auto"/>
            <w:tcMar>
              <w:top w:w="100" w:type="dxa"/>
              <w:left w:w="100" w:type="dxa"/>
              <w:bottom w:w="100" w:type="dxa"/>
              <w:right w:w="100" w:type="dxa"/>
            </w:tcMar>
          </w:tcPr>
          <w:p w14:paraId="4F79AFC5" w14:textId="77777777" w:rsidR="009568E5" w:rsidRDefault="00FD6BB9">
            <w:pPr>
              <w:numPr>
                <w:ilvl w:val="0"/>
                <w:numId w:val="2"/>
              </w:numPr>
              <w:rPr>
                <w:rFonts w:ascii="Cambria" w:eastAsia="Cambria" w:hAnsi="Cambria" w:cs="Cambria"/>
              </w:rPr>
            </w:pPr>
            <w:r>
              <w:rPr>
                <w:rFonts w:ascii="Cambria" w:eastAsia="Cambria" w:hAnsi="Cambria" w:cs="Cambria"/>
              </w:rPr>
              <w:t>Mr. Blair</w:t>
            </w:r>
          </w:p>
          <w:p w14:paraId="0A590870" w14:textId="77777777" w:rsidR="009568E5" w:rsidRDefault="00FD6BB9">
            <w:pPr>
              <w:numPr>
                <w:ilvl w:val="1"/>
                <w:numId w:val="2"/>
              </w:numPr>
              <w:rPr>
                <w:rFonts w:ascii="Cambria" w:eastAsia="Cambria" w:hAnsi="Cambria" w:cs="Cambria"/>
              </w:rPr>
            </w:pPr>
            <w:r>
              <w:rPr>
                <w:rFonts w:ascii="Cambria" w:eastAsia="Cambria" w:hAnsi="Cambria" w:cs="Cambria"/>
              </w:rPr>
              <w:t>By appointment</w:t>
            </w:r>
          </w:p>
          <w:p w14:paraId="14A56B6F" w14:textId="77777777" w:rsidR="009568E5" w:rsidRDefault="00FD6BB9">
            <w:pPr>
              <w:numPr>
                <w:ilvl w:val="1"/>
                <w:numId w:val="2"/>
              </w:numPr>
              <w:rPr>
                <w:rFonts w:ascii="Cambria" w:eastAsia="Cambria" w:hAnsi="Cambria" w:cs="Cambria"/>
              </w:rPr>
            </w:pPr>
            <w:r>
              <w:rPr>
                <w:rFonts w:ascii="Cambria" w:eastAsia="Cambria" w:hAnsi="Cambria" w:cs="Cambria"/>
              </w:rPr>
              <w:t>jblair@eanesisd.net</w:t>
            </w:r>
          </w:p>
          <w:p w14:paraId="29174463" w14:textId="77777777" w:rsidR="009568E5" w:rsidRDefault="00FD6BB9">
            <w:pPr>
              <w:numPr>
                <w:ilvl w:val="0"/>
                <w:numId w:val="2"/>
              </w:numPr>
              <w:rPr>
                <w:rFonts w:ascii="Cambria" w:eastAsia="Cambria" w:hAnsi="Cambria" w:cs="Cambria"/>
              </w:rPr>
            </w:pPr>
            <w:r>
              <w:rPr>
                <w:rFonts w:ascii="Cambria" w:eastAsia="Cambria" w:hAnsi="Cambria" w:cs="Cambria"/>
              </w:rPr>
              <w:t>Mr. Cody</w:t>
            </w:r>
          </w:p>
          <w:p w14:paraId="7CA7533E" w14:textId="77777777" w:rsidR="009568E5" w:rsidRDefault="00FD6BB9">
            <w:pPr>
              <w:numPr>
                <w:ilvl w:val="1"/>
                <w:numId w:val="2"/>
              </w:numPr>
              <w:rPr>
                <w:rFonts w:ascii="Cambria" w:eastAsia="Cambria" w:hAnsi="Cambria" w:cs="Cambria"/>
              </w:rPr>
            </w:pPr>
            <w:r>
              <w:rPr>
                <w:rFonts w:ascii="Cambria" w:eastAsia="Cambria" w:hAnsi="Cambria" w:cs="Cambria"/>
              </w:rPr>
              <w:t>By appointment</w:t>
            </w:r>
          </w:p>
          <w:p w14:paraId="3A316417" w14:textId="77777777" w:rsidR="009568E5" w:rsidRDefault="00FD6BB9">
            <w:pPr>
              <w:numPr>
                <w:ilvl w:val="1"/>
                <w:numId w:val="2"/>
              </w:numPr>
              <w:rPr>
                <w:rFonts w:ascii="Cambria" w:eastAsia="Cambria" w:hAnsi="Cambria" w:cs="Cambria"/>
              </w:rPr>
            </w:pPr>
            <w:r>
              <w:rPr>
                <w:rFonts w:ascii="Cambria" w:eastAsia="Cambria" w:hAnsi="Cambria" w:cs="Cambria"/>
              </w:rPr>
              <w:t>MCody@eanesisd.net</w:t>
            </w:r>
          </w:p>
          <w:p w14:paraId="13D995DB" w14:textId="77777777" w:rsidR="009568E5" w:rsidRDefault="00FD6BB9">
            <w:pPr>
              <w:numPr>
                <w:ilvl w:val="0"/>
                <w:numId w:val="2"/>
              </w:numPr>
              <w:rPr>
                <w:rFonts w:ascii="Cambria" w:eastAsia="Cambria" w:hAnsi="Cambria" w:cs="Cambria"/>
              </w:rPr>
            </w:pPr>
            <w:r>
              <w:rPr>
                <w:rFonts w:ascii="Cambria" w:eastAsia="Cambria" w:hAnsi="Cambria" w:cs="Cambria"/>
              </w:rPr>
              <w:t>Mr. Collins</w:t>
            </w:r>
          </w:p>
          <w:p w14:paraId="1D56C1AF" w14:textId="77777777" w:rsidR="009568E5" w:rsidRDefault="00FD6BB9">
            <w:pPr>
              <w:numPr>
                <w:ilvl w:val="1"/>
                <w:numId w:val="2"/>
              </w:numPr>
              <w:rPr>
                <w:rFonts w:ascii="Cambria" w:eastAsia="Cambria" w:hAnsi="Cambria" w:cs="Cambria"/>
              </w:rPr>
            </w:pPr>
            <w:r>
              <w:rPr>
                <w:rFonts w:ascii="Cambria" w:eastAsia="Cambria" w:hAnsi="Cambria" w:cs="Cambria"/>
              </w:rPr>
              <w:t>By appointment</w:t>
            </w:r>
          </w:p>
          <w:p w14:paraId="24512939" w14:textId="77777777" w:rsidR="009568E5" w:rsidRDefault="00FD6BB9">
            <w:pPr>
              <w:numPr>
                <w:ilvl w:val="1"/>
                <w:numId w:val="2"/>
              </w:numPr>
              <w:rPr>
                <w:rFonts w:ascii="Cambria" w:eastAsia="Cambria" w:hAnsi="Cambria" w:cs="Cambria"/>
              </w:rPr>
            </w:pPr>
            <w:r>
              <w:rPr>
                <w:rFonts w:ascii="Cambria" w:eastAsia="Cambria" w:hAnsi="Cambria" w:cs="Cambria"/>
              </w:rPr>
              <w:t>tcollins@eanesisd.net</w:t>
            </w:r>
          </w:p>
        </w:tc>
        <w:tc>
          <w:tcPr>
            <w:tcW w:w="5280" w:type="dxa"/>
            <w:shd w:val="clear" w:color="auto" w:fill="auto"/>
            <w:tcMar>
              <w:top w:w="100" w:type="dxa"/>
              <w:left w:w="100" w:type="dxa"/>
              <w:bottom w:w="100" w:type="dxa"/>
              <w:right w:w="100" w:type="dxa"/>
            </w:tcMar>
          </w:tcPr>
          <w:p w14:paraId="58A73098" w14:textId="77777777" w:rsidR="009568E5" w:rsidRDefault="00FD6BB9">
            <w:pPr>
              <w:numPr>
                <w:ilvl w:val="0"/>
                <w:numId w:val="2"/>
              </w:numPr>
              <w:rPr>
                <w:rFonts w:ascii="Cambria" w:eastAsia="Cambria" w:hAnsi="Cambria" w:cs="Cambria"/>
              </w:rPr>
            </w:pPr>
            <w:r>
              <w:rPr>
                <w:rFonts w:ascii="Cambria" w:eastAsia="Cambria" w:hAnsi="Cambria" w:cs="Cambria"/>
              </w:rPr>
              <w:t xml:space="preserve">Mr. Fullmer </w:t>
            </w:r>
          </w:p>
          <w:p w14:paraId="21001C99" w14:textId="77777777" w:rsidR="009568E5" w:rsidRDefault="00FD6BB9">
            <w:pPr>
              <w:numPr>
                <w:ilvl w:val="1"/>
                <w:numId w:val="2"/>
              </w:numPr>
              <w:rPr>
                <w:rFonts w:ascii="Cambria" w:eastAsia="Cambria" w:hAnsi="Cambria" w:cs="Cambria"/>
              </w:rPr>
            </w:pPr>
            <w:r>
              <w:rPr>
                <w:rFonts w:ascii="Cambria" w:eastAsia="Cambria" w:hAnsi="Cambria" w:cs="Cambria"/>
              </w:rPr>
              <w:t>Wednesday Morning’s 8-830 AM</w:t>
            </w:r>
          </w:p>
          <w:p w14:paraId="1C55EA35" w14:textId="77777777" w:rsidR="009568E5" w:rsidRDefault="00FD6BB9">
            <w:pPr>
              <w:numPr>
                <w:ilvl w:val="1"/>
                <w:numId w:val="2"/>
              </w:numPr>
              <w:rPr>
                <w:rFonts w:ascii="Cambria" w:eastAsia="Cambria" w:hAnsi="Cambria" w:cs="Cambria"/>
              </w:rPr>
            </w:pPr>
            <w:r>
              <w:rPr>
                <w:rFonts w:ascii="Cambria" w:eastAsia="Cambria" w:hAnsi="Cambria" w:cs="Cambria"/>
              </w:rPr>
              <w:t xml:space="preserve">ifullmer@eanesisd.net </w:t>
            </w:r>
          </w:p>
          <w:p w14:paraId="2706B7D1" w14:textId="77777777" w:rsidR="009568E5" w:rsidRDefault="00FD6BB9">
            <w:pPr>
              <w:numPr>
                <w:ilvl w:val="0"/>
                <w:numId w:val="2"/>
              </w:numPr>
              <w:rPr>
                <w:rFonts w:ascii="Cambria" w:eastAsia="Cambria" w:hAnsi="Cambria" w:cs="Cambria"/>
              </w:rPr>
            </w:pPr>
            <w:r>
              <w:rPr>
                <w:rFonts w:ascii="Cambria" w:eastAsia="Cambria" w:hAnsi="Cambria" w:cs="Cambria"/>
              </w:rPr>
              <w:t>Mr. Gonzalez</w:t>
            </w:r>
          </w:p>
          <w:p w14:paraId="47C6881E" w14:textId="77777777" w:rsidR="009568E5" w:rsidRDefault="00FD6BB9">
            <w:pPr>
              <w:numPr>
                <w:ilvl w:val="1"/>
                <w:numId w:val="2"/>
              </w:numPr>
              <w:rPr>
                <w:rFonts w:ascii="Cambria" w:eastAsia="Cambria" w:hAnsi="Cambria" w:cs="Cambria"/>
              </w:rPr>
            </w:pPr>
            <w:r>
              <w:rPr>
                <w:rFonts w:ascii="Cambria" w:eastAsia="Cambria" w:hAnsi="Cambria" w:cs="Cambria"/>
              </w:rPr>
              <w:t>Wednesday After School 4:20-5:00 PM</w:t>
            </w:r>
          </w:p>
          <w:p w14:paraId="2660D3C5" w14:textId="77777777" w:rsidR="009568E5" w:rsidRDefault="00FD6BB9">
            <w:pPr>
              <w:numPr>
                <w:ilvl w:val="1"/>
                <w:numId w:val="2"/>
              </w:numPr>
              <w:rPr>
                <w:rFonts w:ascii="Cambria" w:eastAsia="Cambria" w:hAnsi="Cambria" w:cs="Cambria"/>
              </w:rPr>
            </w:pPr>
            <w:r>
              <w:rPr>
                <w:rFonts w:ascii="Cambria" w:eastAsia="Cambria" w:hAnsi="Cambria" w:cs="Cambria"/>
              </w:rPr>
              <w:t>fgonz</w:t>
            </w:r>
            <w:r>
              <w:rPr>
                <w:rFonts w:ascii="Cambria" w:eastAsia="Cambria" w:hAnsi="Cambria" w:cs="Cambria"/>
              </w:rPr>
              <w:t>alez@eanesisd.net</w:t>
            </w:r>
          </w:p>
          <w:p w14:paraId="6BA9037B" w14:textId="77777777" w:rsidR="009568E5" w:rsidRDefault="00FD6BB9">
            <w:pPr>
              <w:numPr>
                <w:ilvl w:val="0"/>
                <w:numId w:val="2"/>
              </w:numPr>
              <w:rPr>
                <w:rFonts w:ascii="Cambria" w:eastAsia="Cambria" w:hAnsi="Cambria" w:cs="Cambria"/>
              </w:rPr>
            </w:pPr>
            <w:r>
              <w:rPr>
                <w:rFonts w:ascii="Cambria" w:eastAsia="Cambria" w:hAnsi="Cambria" w:cs="Cambria"/>
              </w:rPr>
              <w:t>Mr. Weisinger</w:t>
            </w:r>
          </w:p>
          <w:p w14:paraId="4DF77A7F" w14:textId="77777777" w:rsidR="009568E5" w:rsidRDefault="00FD6BB9">
            <w:pPr>
              <w:numPr>
                <w:ilvl w:val="1"/>
                <w:numId w:val="2"/>
              </w:numPr>
              <w:rPr>
                <w:rFonts w:ascii="Cambria" w:eastAsia="Cambria" w:hAnsi="Cambria" w:cs="Cambria"/>
              </w:rPr>
            </w:pPr>
            <w:r>
              <w:rPr>
                <w:rFonts w:ascii="Cambria" w:eastAsia="Cambria" w:hAnsi="Cambria" w:cs="Cambria"/>
              </w:rPr>
              <w:t>By appointment</w:t>
            </w:r>
          </w:p>
          <w:p w14:paraId="2A233ADF" w14:textId="77777777" w:rsidR="009568E5" w:rsidRDefault="00FD6BB9">
            <w:pPr>
              <w:numPr>
                <w:ilvl w:val="1"/>
                <w:numId w:val="2"/>
              </w:numPr>
              <w:rPr>
                <w:rFonts w:ascii="Cambria" w:eastAsia="Cambria" w:hAnsi="Cambria" w:cs="Cambria"/>
              </w:rPr>
            </w:pPr>
            <w:r>
              <w:rPr>
                <w:rFonts w:ascii="Cambria" w:eastAsia="Cambria" w:hAnsi="Cambria" w:cs="Cambria"/>
              </w:rPr>
              <w:t>DWeisinger@eanesisd.net</w:t>
            </w:r>
          </w:p>
        </w:tc>
      </w:tr>
    </w:tbl>
    <w:p w14:paraId="33ABFC1B" w14:textId="77777777" w:rsidR="009568E5" w:rsidRDefault="009568E5">
      <w:pPr>
        <w:contextualSpacing w:val="0"/>
        <w:rPr>
          <w:rFonts w:ascii="Cambria" w:eastAsia="Cambria" w:hAnsi="Cambria" w:cs="Cambria"/>
          <w:b/>
        </w:rPr>
      </w:pPr>
    </w:p>
    <w:p w14:paraId="67F36223" w14:textId="77777777" w:rsidR="009568E5" w:rsidRDefault="009568E5">
      <w:pPr>
        <w:contextualSpacing w:val="0"/>
      </w:pPr>
    </w:p>
    <w:sectPr w:rsidR="009568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C28"/>
    <w:multiLevelType w:val="multilevel"/>
    <w:tmpl w:val="20DC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D3714D"/>
    <w:multiLevelType w:val="multilevel"/>
    <w:tmpl w:val="B7F25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8A02B2"/>
    <w:multiLevelType w:val="multilevel"/>
    <w:tmpl w:val="3326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1C1AA1"/>
    <w:multiLevelType w:val="multilevel"/>
    <w:tmpl w:val="72DE3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E5"/>
    <w:rsid w:val="009568E5"/>
    <w:rsid w:val="00FD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AB6D9"/>
  <w15:docId w15:val="{8DBBBCBB-E61E-724F-A568-FECDACD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Collins III</cp:lastModifiedBy>
  <cp:revision>2</cp:revision>
  <dcterms:created xsi:type="dcterms:W3CDTF">2018-08-16T15:50:00Z</dcterms:created>
  <dcterms:modified xsi:type="dcterms:W3CDTF">2018-08-16T15:50:00Z</dcterms:modified>
</cp:coreProperties>
</file>